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FDC" w:rsidRDefault="00410A7B" w:rsidP="005D1C49">
      <w:pPr>
        <w:spacing w:after="120"/>
        <w:rPr>
          <w:b/>
          <w:sz w:val="22"/>
        </w:rPr>
      </w:pPr>
      <w:r w:rsidRPr="00410A7B">
        <w:rPr>
          <w:b/>
          <w:sz w:val="22"/>
        </w:rPr>
        <w:t>Communications Plan Template:</w:t>
      </w:r>
      <w:r w:rsidR="001D230D" w:rsidRPr="00410A7B">
        <w:rPr>
          <w:b/>
          <w:sz w:val="22"/>
        </w:rPr>
        <w:t xml:space="preserve"> </w:t>
      </w:r>
    </w:p>
    <w:p w:rsidR="008C01EA" w:rsidRPr="008C01EA" w:rsidRDefault="008C01EA" w:rsidP="005D1C49">
      <w:pPr>
        <w:spacing w:after="120"/>
        <w:rPr>
          <w:sz w:val="22"/>
        </w:rPr>
      </w:pPr>
      <w:r w:rsidRPr="008C01EA">
        <w:rPr>
          <w:sz w:val="22"/>
        </w:rPr>
        <w:t>Remember to always stick to the SLSNZ Branding Guidelines and the Media and Social Media policies.</w:t>
      </w:r>
    </w:p>
    <w:p w:rsidR="00410A7B" w:rsidRPr="00410A7B" w:rsidRDefault="00410A7B" w:rsidP="005D1C49">
      <w:pPr>
        <w:spacing w:after="120"/>
        <w:rPr>
          <w:b/>
          <w:sz w:val="22"/>
        </w:rPr>
      </w:pPr>
      <w:r w:rsidRPr="00410A7B">
        <w:rPr>
          <w:b/>
          <w:sz w:val="22"/>
        </w:rPr>
        <w:t>Strategy:</w:t>
      </w:r>
    </w:p>
    <w:p w:rsidR="00410A7B" w:rsidRPr="00410A7B" w:rsidRDefault="00410A7B" w:rsidP="005D1C49">
      <w:pPr>
        <w:spacing w:after="120"/>
        <w:rPr>
          <w:sz w:val="22"/>
        </w:rPr>
      </w:pPr>
      <w:r w:rsidRPr="00410A7B">
        <w:rPr>
          <w:sz w:val="22"/>
        </w:rPr>
        <w:t>Objectives:</w:t>
      </w:r>
      <w:bookmarkStart w:id="0" w:name="_GoBack"/>
      <w:bookmarkEnd w:id="0"/>
    </w:p>
    <w:p w:rsidR="00410A7B" w:rsidRPr="00410A7B" w:rsidRDefault="00410A7B" w:rsidP="005D1C49">
      <w:pPr>
        <w:spacing w:after="120"/>
        <w:rPr>
          <w:sz w:val="22"/>
        </w:rPr>
      </w:pPr>
    </w:p>
    <w:p w:rsidR="00410A7B" w:rsidRPr="00410A7B" w:rsidRDefault="00410A7B" w:rsidP="005D1C49">
      <w:pPr>
        <w:spacing w:after="120"/>
        <w:rPr>
          <w:sz w:val="22"/>
        </w:rPr>
      </w:pPr>
      <w:r w:rsidRPr="00410A7B">
        <w:rPr>
          <w:sz w:val="22"/>
        </w:rPr>
        <w:t>Target audience:</w:t>
      </w:r>
    </w:p>
    <w:p w:rsidR="00410A7B" w:rsidRPr="00410A7B" w:rsidRDefault="00410A7B" w:rsidP="005D1C49">
      <w:pPr>
        <w:spacing w:after="120"/>
        <w:rPr>
          <w:sz w:val="22"/>
        </w:rPr>
      </w:pPr>
    </w:p>
    <w:p w:rsidR="00410A7B" w:rsidRPr="00410A7B" w:rsidRDefault="00410A7B" w:rsidP="005D1C49">
      <w:pPr>
        <w:spacing w:after="120"/>
        <w:rPr>
          <w:sz w:val="22"/>
        </w:rPr>
      </w:pPr>
      <w:r w:rsidRPr="00410A7B">
        <w:rPr>
          <w:sz w:val="22"/>
        </w:rPr>
        <w:t>Positioning statement:</w:t>
      </w:r>
    </w:p>
    <w:p w:rsidR="00410A7B" w:rsidRPr="00410A7B" w:rsidRDefault="00410A7B" w:rsidP="005D1C49">
      <w:pPr>
        <w:spacing w:after="120"/>
        <w:rPr>
          <w:sz w:val="22"/>
        </w:rPr>
      </w:pPr>
    </w:p>
    <w:p w:rsidR="00410A7B" w:rsidRPr="00410A7B" w:rsidRDefault="00410A7B" w:rsidP="005D1C49">
      <w:pPr>
        <w:spacing w:after="120"/>
        <w:rPr>
          <w:sz w:val="22"/>
        </w:rPr>
      </w:pPr>
      <w:r w:rsidRPr="00410A7B">
        <w:rPr>
          <w:sz w:val="22"/>
        </w:rPr>
        <w:t>Desired action:</w:t>
      </w:r>
    </w:p>
    <w:p w:rsidR="005D1C49" w:rsidRDefault="005D1C49" w:rsidP="005D1C49">
      <w:pPr>
        <w:spacing w:after="120"/>
        <w:rPr>
          <w:sz w:val="22"/>
        </w:rPr>
      </w:pPr>
    </w:p>
    <w:p w:rsidR="00410A7B" w:rsidRDefault="00410A7B" w:rsidP="005D1C49">
      <w:pPr>
        <w:spacing w:after="120"/>
        <w:rPr>
          <w:sz w:val="22"/>
        </w:rPr>
      </w:pPr>
      <w:r w:rsidRPr="00410A7B">
        <w:rPr>
          <w:sz w:val="22"/>
        </w:rPr>
        <w:t>Actions to date:</w:t>
      </w:r>
    </w:p>
    <w:p w:rsidR="005D1C49" w:rsidRDefault="005D1C49" w:rsidP="005D1C49">
      <w:pPr>
        <w:spacing w:after="120"/>
        <w:rPr>
          <w:b/>
          <w:sz w:val="22"/>
        </w:rPr>
      </w:pPr>
    </w:p>
    <w:p w:rsidR="001A77DE" w:rsidRDefault="005D1C49" w:rsidP="005D1C49">
      <w:pPr>
        <w:spacing w:after="120"/>
        <w:rPr>
          <w:b/>
          <w:sz w:val="22"/>
        </w:rPr>
      </w:pPr>
      <w:r>
        <w:rPr>
          <w:b/>
          <w:sz w:val="22"/>
        </w:rPr>
        <w:t>C</w:t>
      </w:r>
      <w:r w:rsidR="001A77DE" w:rsidRPr="001A77DE">
        <w:rPr>
          <w:b/>
          <w:sz w:val="22"/>
        </w:rPr>
        <w:t>ommunication Platforms:</w:t>
      </w:r>
    </w:p>
    <w:p w:rsidR="001B4692" w:rsidRDefault="001B4692" w:rsidP="005D1C49">
      <w:pPr>
        <w:spacing w:after="120"/>
        <w:rPr>
          <w:sz w:val="22"/>
        </w:rPr>
      </w:pPr>
      <w:r w:rsidRPr="001B4692">
        <w:rPr>
          <w:sz w:val="22"/>
        </w:rPr>
        <w:t>Website articles</w:t>
      </w:r>
      <w:r>
        <w:rPr>
          <w:sz w:val="22"/>
        </w:rPr>
        <w:t>:</w:t>
      </w:r>
    </w:p>
    <w:p w:rsidR="001B4692" w:rsidRDefault="001B4692" w:rsidP="005D1C49">
      <w:pPr>
        <w:spacing w:after="120"/>
        <w:rPr>
          <w:sz w:val="22"/>
        </w:rPr>
      </w:pPr>
    </w:p>
    <w:p w:rsidR="001B4692" w:rsidRDefault="001B4692" w:rsidP="005D1C49">
      <w:pPr>
        <w:spacing w:after="120"/>
        <w:rPr>
          <w:sz w:val="22"/>
        </w:rPr>
      </w:pPr>
      <w:r>
        <w:rPr>
          <w:sz w:val="22"/>
        </w:rPr>
        <w:t>Email marketing:</w:t>
      </w:r>
    </w:p>
    <w:p w:rsidR="001B4692" w:rsidRDefault="001B4692" w:rsidP="005D1C49">
      <w:pPr>
        <w:spacing w:after="120"/>
        <w:rPr>
          <w:sz w:val="22"/>
        </w:rPr>
      </w:pPr>
    </w:p>
    <w:p w:rsidR="001B4692" w:rsidRDefault="001B4692" w:rsidP="005D1C49">
      <w:pPr>
        <w:spacing w:after="120"/>
        <w:rPr>
          <w:sz w:val="22"/>
        </w:rPr>
      </w:pPr>
      <w:r>
        <w:rPr>
          <w:sz w:val="22"/>
        </w:rPr>
        <w:t>Facebook:</w:t>
      </w:r>
    </w:p>
    <w:p w:rsidR="001B4692" w:rsidRDefault="001B4692" w:rsidP="005D1C49">
      <w:pPr>
        <w:spacing w:after="120"/>
        <w:rPr>
          <w:sz w:val="22"/>
        </w:rPr>
      </w:pPr>
    </w:p>
    <w:p w:rsidR="001B4692" w:rsidRDefault="001B4692" w:rsidP="005D1C49">
      <w:pPr>
        <w:spacing w:after="120"/>
        <w:rPr>
          <w:sz w:val="22"/>
        </w:rPr>
      </w:pPr>
      <w:r>
        <w:rPr>
          <w:sz w:val="22"/>
        </w:rPr>
        <w:t>Instagram:</w:t>
      </w:r>
    </w:p>
    <w:p w:rsidR="001B4692" w:rsidRDefault="001B4692" w:rsidP="005D1C49">
      <w:pPr>
        <w:spacing w:after="120"/>
        <w:rPr>
          <w:sz w:val="22"/>
        </w:rPr>
      </w:pPr>
    </w:p>
    <w:p w:rsidR="001B4692" w:rsidRDefault="001B4692" w:rsidP="005D1C49">
      <w:pPr>
        <w:spacing w:after="120"/>
        <w:rPr>
          <w:sz w:val="22"/>
        </w:rPr>
      </w:pPr>
      <w:r>
        <w:rPr>
          <w:sz w:val="22"/>
        </w:rPr>
        <w:t>Twitter:</w:t>
      </w:r>
    </w:p>
    <w:p w:rsidR="001B4692" w:rsidRDefault="001B4692" w:rsidP="005D1C49">
      <w:pPr>
        <w:spacing w:after="120"/>
        <w:rPr>
          <w:sz w:val="22"/>
        </w:rPr>
      </w:pPr>
    </w:p>
    <w:p w:rsidR="001B4692" w:rsidRDefault="001B4692" w:rsidP="005D1C49">
      <w:pPr>
        <w:spacing w:after="120"/>
        <w:rPr>
          <w:sz w:val="22"/>
        </w:rPr>
      </w:pPr>
      <w:proofErr w:type="spellStart"/>
      <w:r>
        <w:rPr>
          <w:sz w:val="22"/>
        </w:rPr>
        <w:t>Youtube</w:t>
      </w:r>
      <w:proofErr w:type="spellEnd"/>
      <w:r>
        <w:rPr>
          <w:sz w:val="22"/>
        </w:rPr>
        <w:t>:</w:t>
      </w:r>
    </w:p>
    <w:p w:rsidR="005D1C49" w:rsidRDefault="005D1C49">
      <w:pPr>
        <w:rPr>
          <w:b/>
          <w:sz w:val="22"/>
        </w:rPr>
      </w:pPr>
      <w:r>
        <w:rPr>
          <w:b/>
          <w:sz w:val="22"/>
        </w:rPr>
        <w:br w:type="page"/>
      </w:r>
    </w:p>
    <w:p w:rsidR="001B4692" w:rsidRDefault="001B4692" w:rsidP="005D1C49">
      <w:pPr>
        <w:spacing w:after="120"/>
        <w:rPr>
          <w:b/>
          <w:sz w:val="22"/>
        </w:rPr>
      </w:pPr>
      <w:r>
        <w:rPr>
          <w:b/>
          <w:sz w:val="22"/>
        </w:rPr>
        <w:lastRenderedPageBreak/>
        <w:t>Messaging:</w:t>
      </w:r>
    </w:p>
    <w:p w:rsidR="001B4692" w:rsidRDefault="001B4692" w:rsidP="005D1C49">
      <w:pPr>
        <w:spacing w:after="120"/>
        <w:rPr>
          <w:sz w:val="22"/>
        </w:rPr>
      </w:pPr>
      <w:r>
        <w:rPr>
          <w:sz w:val="22"/>
        </w:rPr>
        <w:t>Article topics to publish on your website:</w:t>
      </w:r>
    </w:p>
    <w:p w:rsidR="001B4692" w:rsidRDefault="001B4692" w:rsidP="005D1C49">
      <w:pPr>
        <w:spacing w:after="120"/>
        <w:rPr>
          <w:sz w:val="22"/>
        </w:rPr>
      </w:pPr>
    </w:p>
    <w:p w:rsidR="001B4692" w:rsidRDefault="001B4692" w:rsidP="005D1C49">
      <w:pPr>
        <w:spacing w:after="120"/>
        <w:rPr>
          <w:sz w:val="22"/>
        </w:rPr>
      </w:pPr>
      <w:r>
        <w:rPr>
          <w:sz w:val="22"/>
        </w:rPr>
        <w:t>Daily/weekly topics for social media:</w:t>
      </w:r>
    </w:p>
    <w:p w:rsidR="001B4692" w:rsidRDefault="001B4692" w:rsidP="005D1C49">
      <w:pPr>
        <w:spacing w:after="120"/>
        <w:rPr>
          <w:sz w:val="22"/>
        </w:rPr>
      </w:pPr>
      <w:r>
        <w:rPr>
          <w:sz w:val="22"/>
        </w:rPr>
        <w:t xml:space="preserve">Detail the topics you know will resonate with your target audiences </w:t>
      </w:r>
    </w:p>
    <w:p w:rsidR="001B4692" w:rsidRDefault="001B4692" w:rsidP="005D1C49">
      <w:pPr>
        <w:spacing w:after="120"/>
        <w:rPr>
          <w:sz w:val="22"/>
        </w:rPr>
      </w:pPr>
      <w:r>
        <w:rPr>
          <w:sz w:val="22"/>
        </w:rPr>
        <w:t>Key dates:</w:t>
      </w:r>
    </w:p>
    <w:p w:rsidR="001B4692" w:rsidRDefault="001B4692" w:rsidP="005D1C49">
      <w:pPr>
        <w:pStyle w:val="ListParagraph"/>
        <w:numPr>
          <w:ilvl w:val="0"/>
          <w:numId w:val="1"/>
        </w:numPr>
        <w:spacing w:after="120"/>
        <w:rPr>
          <w:sz w:val="22"/>
        </w:rPr>
      </w:pPr>
      <w:r>
        <w:rPr>
          <w:sz w:val="22"/>
        </w:rPr>
        <w:t>Event name</w:t>
      </w:r>
    </w:p>
    <w:p w:rsidR="001B4692" w:rsidRDefault="001B4692" w:rsidP="005D1C49">
      <w:pPr>
        <w:pStyle w:val="ListParagraph"/>
        <w:numPr>
          <w:ilvl w:val="0"/>
          <w:numId w:val="1"/>
        </w:numPr>
        <w:spacing w:after="120"/>
        <w:rPr>
          <w:sz w:val="22"/>
        </w:rPr>
      </w:pPr>
      <w:r>
        <w:rPr>
          <w:sz w:val="22"/>
        </w:rPr>
        <w:t>List the key messages around the event</w:t>
      </w:r>
    </w:p>
    <w:p w:rsidR="001B4692" w:rsidRDefault="001B4692" w:rsidP="005D1C49">
      <w:pPr>
        <w:pStyle w:val="ListParagraph"/>
        <w:numPr>
          <w:ilvl w:val="0"/>
          <w:numId w:val="1"/>
        </w:numPr>
        <w:spacing w:after="120"/>
        <w:rPr>
          <w:sz w:val="22"/>
        </w:rPr>
      </w:pPr>
      <w:r>
        <w:rPr>
          <w:sz w:val="22"/>
        </w:rPr>
        <w:t>Details of anything the needs to happen that affects communications</w:t>
      </w:r>
    </w:p>
    <w:p w:rsidR="001B4692" w:rsidRDefault="001B4692" w:rsidP="005D1C49">
      <w:pPr>
        <w:pStyle w:val="ListParagraph"/>
        <w:numPr>
          <w:ilvl w:val="0"/>
          <w:numId w:val="1"/>
        </w:numPr>
        <w:spacing w:after="120"/>
        <w:rPr>
          <w:sz w:val="22"/>
        </w:rPr>
      </w:pPr>
      <w:r>
        <w:rPr>
          <w:sz w:val="22"/>
        </w:rPr>
        <w:t>Include any events throughout the year the involve external audiences</w:t>
      </w:r>
    </w:p>
    <w:p w:rsidR="001B4692" w:rsidRDefault="001B4692" w:rsidP="005D1C49">
      <w:pPr>
        <w:spacing w:after="120"/>
        <w:rPr>
          <w:sz w:val="22"/>
        </w:rPr>
      </w:pPr>
    </w:p>
    <w:p w:rsidR="001B4692" w:rsidRPr="001B4692" w:rsidRDefault="001B4692" w:rsidP="005D1C49">
      <w:pPr>
        <w:spacing w:after="120"/>
        <w:rPr>
          <w:b/>
          <w:sz w:val="22"/>
        </w:rPr>
      </w:pPr>
      <w:r w:rsidRPr="001B4692">
        <w:rPr>
          <w:b/>
          <w:sz w:val="22"/>
        </w:rPr>
        <w:t>Campaigns:</w:t>
      </w:r>
    </w:p>
    <w:p w:rsidR="001B4692" w:rsidRPr="005D1C49" w:rsidRDefault="005D1C49" w:rsidP="005D1C49">
      <w:pPr>
        <w:spacing w:after="120"/>
        <w:rPr>
          <w:sz w:val="22"/>
        </w:rPr>
      </w:pPr>
      <w:r w:rsidRPr="005D1C49">
        <w:rPr>
          <w:sz w:val="22"/>
        </w:rPr>
        <w:t>Campaigns should be launched across all platforms simultaneously. Articulate a clear start date and end date, select a powerful photo or video, and create a sense of urgency. Convey the impact of someone taking action.</w:t>
      </w:r>
    </w:p>
    <w:p w:rsidR="005D1C49" w:rsidRPr="005D1C49" w:rsidRDefault="005D1C49" w:rsidP="005D1C49">
      <w:pPr>
        <w:spacing w:after="120"/>
        <w:rPr>
          <w:sz w:val="22"/>
        </w:rPr>
      </w:pPr>
      <w:r w:rsidRPr="005D1C49">
        <w:rPr>
          <w:sz w:val="22"/>
        </w:rPr>
        <w:t>Hype it up across social media using the same campaign image / message. Keep messaging daily about campaign progress, urging people to act or help spread the word. Once the campaign is over, report back honestly on how you did. And always thank everyone for participating, regardless of what the results were.</w:t>
      </w:r>
    </w:p>
    <w:p w:rsidR="005D1C49" w:rsidRPr="005D1C49" w:rsidRDefault="005D1C49" w:rsidP="005D1C49">
      <w:pPr>
        <w:spacing w:after="120"/>
        <w:rPr>
          <w:sz w:val="22"/>
        </w:rPr>
      </w:pPr>
      <w:r w:rsidRPr="005D1C49">
        <w:rPr>
          <w:sz w:val="22"/>
        </w:rPr>
        <w:t>Some campaigns may include events, membership drive, and fundraisers.</w:t>
      </w:r>
    </w:p>
    <w:p w:rsidR="001B4692" w:rsidRPr="001B4692" w:rsidRDefault="001B4692" w:rsidP="00B94F7C">
      <w:pPr>
        <w:rPr>
          <w:sz w:val="22"/>
        </w:rPr>
      </w:pPr>
    </w:p>
    <w:sectPr w:rsidR="001B4692" w:rsidRPr="001B4692" w:rsidSect="00D54EE8">
      <w:headerReference w:type="default" r:id="rId8"/>
      <w:footerReference w:type="default" r:id="rId9"/>
      <w:pgSz w:w="11906" w:h="16838"/>
      <w:pgMar w:top="1440" w:right="1440" w:bottom="1440" w:left="1440" w:header="113"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504" w:rsidRDefault="007E2504" w:rsidP="00AD1806">
      <w:pPr>
        <w:spacing w:after="0"/>
      </w:pPr>
      <w:r>
        <w:separator/>
      </w:r>
    </w:p>
  </w:endnote>
  <w:endnote w:type="continuationSeparator" w:id="0">
    <w:p w:rsidR="007E2504" w:rsidRDefault="007E2504" w:rsidP="00AD18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Default="00D934E4">
    <w:pPr>
      <w:pStyle w:val="Footer"/>
    </w:pPr>
    <w:r w:rsidRPr="00D934E4">
      <w:rPr>
        <w:noProof/>
        <w:lang w:eastAsia="en-NZ"/>
      </w:rPr>
      <w:drawing>
        <wp:inline distT="0" distB="0" distL="0" distR="0">
          <wp:extent cx="5731510" cy="1010571"/>
          <wp:effectExtent l="0" t="0" r="2540" b="0"/>
          <wp:docPr id="7" name="Picture 7" descr="C:\Users\talia.comp.SLSNR\AppData\Local\Microsoft\Windows\Temporary Internet Files\Content.Outlook\YJO6MLEQ\Letterhead Jan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ia.comp.SLSNR\AppData\Local\Microsoft\Windows\Temporary Internet Files\Content.Outlook\YJO6MLEQ\Letterhead Jan 20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010571"/>
                  </a:xfrm>
                  <a:prstGeom prst="rect">
                    <a:avLst/>
                  </a:prstGeom>
                  <a:noFill/>
                  <a:ln>
                    <a:noFill/>
                  </a:ln>
                </pic:spPr>
              </pic:pic>
            </a:graphicData>
          </a:graphic>
        </wp:inline>
      </w:drawing>
    </w:r>
  </w:p>
  <w:p w:rsidR="009D4731" w:rsidRDefault="009D4731" w:rsidP="002F4C9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504" w:rsidRDefault="007E2504" w:rsidP="00AD1806">
      <w:pPr>
        <w:spacing w:after="0"/>
      </w:pPr>
      <w:r>
        <w:separator/>
      </w:r>
    </w:p>
  </w:footnote>
  <w:footnote w:type="continuationSeparator" w:id="0">
    <w:p w:rsidR="007E2504" w:rsidRDefault="007E2504" w:rsidP="00AD18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Pr="00AD1806" w:rsidRDefault="009D4731" w:rsidP="000B71AC">
    <w:pPr>
      <w:pStyle w:val="Header"/>
      <w:tabs>
        <w:tab w:val="clear" w:pos="4513"/>
      </w:tabs>
      <w:ind w:left="5812"/>
      <w:rPr>
        <w:rFonts w:cs="Arial"/>
        <w:sz w:val="16"/>
        <w:szCs w:val="16"/>
      </w:rPr>
    </w:pPr>
    <w:r>
      <w:rPr>
        <w:rFonts w:cs="Arial"/>
        <w:sz w:val="16"/>
        <w:szCs w:val="16"/>
      </w:rPr>
      <w:tab/>
    </w:r>
  </w:p>
  <w:p w:rsidR="009D4731" w:rsidRPr="00AD1806" w:rsidRDefault="009D4731" w:rsidP="00724615">
    <w:pPr>
      <w:pStyle w:val="Header"/>
      <w:ind w:left="-709"/>
      <w:rPr>
        <w:rFonts w:cs="Arial"/>
        <w:sz w:val="16"/>
        <w:szCs w:val="16"/>
      </w:rPr>
    </w:pPr>
    <w:r>
      <w:rPr>
        <w:rFonts w:cs="Arial"/>
        <w:noProof/>
        <w:sz w:val="16"/>
        <w:szCs w:val="16"/>
        <w:lang w:eastAsia="en-NZ"/>
      </w:rPr>
      <w:drawing>
        <wp:inline distT="0" distB="0" distL="0" distR="0" wp14:anchorId="08B244F9" wp14:editId="3A0CB53C">
          <wp:extent cx="2982055" cy="885825"/>
          <wp:effectExtent l="0" t="0" r="8890" b="0"/>
          <wp:docPr id="6" name="Picture 6" descr="J:\Strengthen SLSNR\Business Development\Marketing\Other Marketing\Logos\SLSNR-SLSNZ Logos\SLS NR Logo Suite\SLS NR Flat Logo\JEPGS\SLS NR Flat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Strengthen SLSNR\Business Development\Marketing\Other Marketing\Logos\SLSNR-SLSNZ Logos\SLS NR Logo Suite\SLS NR Flat Logo\JEPGS\SLS NR Flat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742" cy="886029"/>
                  </a:xfrm>
                  <a:prstGeom prst="rect">
                    <a:avLst/>
                  </a:prstGeom>
                  <a:noFill/>
                  <a:ln>
                    <a:noFill/>
                  </a:ln>
                </pic:spPr>
              </pic:pic>
            </a:graphicData>
          </a:graphic>
        </wp:inline>
      </w:drawing>
    </w:r>
    <w:r w:rsidRPr="004319AD">
      <w:rPr>
        <w:rFonts w:cs="Arial"/>
        <w:noProof/>
        <w:sz w:val="16"/>
        <w:szCs w:val="16"/>
        <w:lang w:eastAsia="en-NZ"/>
      </w:rPr>
      <mc:AlternateContent>
        <mc:Choice Requires="wps">
          <w:drawing>
            <wp:anchor distT="0" distB="0" distL="114300" distR="114300" simplePos="0" relativeHeight="251659264" behindDoc="0" locked="0" layoutInCell="1" allowOverlap="1" wp14:anchorId="1491A228" wp14:editId="32068677">
              <wp:simplePos x="0" y="0"/>
              <wp:positionH relativeFrom="column">
                <wp:posOffset>4081780</wp:posOffset>
              </wp:positionH>
              <wp:positionV relativeFrom="paragraph">
                <wp:posOffset>66675</wp:posOffset>
              </wp:positionV>
              <wp:extent cx="2374265" cy="140398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91A228" id="_x0000_t202" coordsize="21600,21600" o:spt="202" path="m,l,21600r21600,l21600,xe">
              <v:stroke joinstyle="miter"/>
              <v:path gradientshapeok="t" o:connecttype="rect"/>
            </v:shapetype>
            <v:shape id="Text Box 2" o:spid="_x0000_s1026" type="#_x0000_t202" style="position:absolute;left:0;text-align:left;margin-left:321.4pt;margin-top:5.2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" stroked="f">
              <v:textbox style="mso-fit-shape-to-text:t">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v:textbox>
            </v:shape>
          </w:pict>
        </mc:Fallback>
      </mc:AlternateContent>
    </w:r>
    <w:r w:rsidRPr="00AD1806">
      <w:rPr>
        <w:rFonts w:cs="Arial"/>
        <w:sz w:val="16"/>
        <w:szCs w:val="16"/>
      </w:rPr>
      <w:tab/>
    </w:r>
  </w:p>
  <w:p w:rsidR="009D4731" w:rsidRDefault="009D47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71DC7"/>
    <w:multiLevelType w:val="hybridMultilevel"/>
    <w:tmpl w:val="CFFC6D18"/>
    <w:lvl w:ilvl="0" w:tplc="5874C7BA">
      <w:numFmt w:val="bullet"/>
      <w:lvlText w:val="-"/>
      <w:lvlJc w:val="left"/>
      <w:pPr>
        <w:ind w:left="720" w:hanging="360"/>
      </w:pPr>
      <w:rPr>
        <w:rFonts w:ascii="Calibri" w:eastAsiaTheme="minorEastAsia"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20646FC"/>
    <w:multiLevelType w:val="hybridMultilevel"/>
    <w:tmpl w:val="87AA25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1E"/>
    <w:rsid w:val="00007B1B"/>
    <w:rsid w:val="000917B7"/>
    <w:rsid w:val="000B71AC"/>
    <w:rsid w:val="000E140A"/>
    <w:rsid w:val="00121DF6"/>
    <w:rsid w:val="00133952"/>
    <w:rsid w:val="001351A5"/>
    <w:rsid w:val="00137AD4"/>
    <w:rsid w:val="00172A73"/>
    <w:rsid w:val="001737FA"/>
    <w:rsid w:val="00176A11"/>
    <w:rsid w:val="00194BB2"/>
    <w:rsid w:val="00194F34"/>
    <w:rsid w:val="001A77DE"/>
    <w:rsid w:val="001B4692"/>
    <w:rsid w:val="001D230D"/>
    <w:rsid w:val="00252F1A"/>
    <w:rsid w:val="00254B38"/>
    <w:rsid w:val="00276ABF"/>
    <w:rsid w:val="002E7D74"/>
    <w:rsid w:val="002F3CB0"/>
    <w:rsid w:val="002F4C9F"/>
    <w:rsid w:val="00326727"/>
    <w:rsid w:val="003407EA"/>
    <w:rsid w:val="003524F2"/>
    <w:rsid w:val="00366F6A"/>
    <w:rsid w:val="003D7C82"/>
    <w:rsid w:val="00410A7B"/>
    <w:rsid w:val="00414E3E"/>
    <w:rsid w:val="004319AD"/>
    <w:rsid w:val="00436E27"/>
    <w:rsid w:val="00442FE5"/>
    <w:rsid w:val="004507FD"/>
    <w:rsid w:val="00492431"/>
    <w:rsid w:val="00575280"/>
    <w:rsid w:val="0057693B"/>
    <w:rsid w:val="005D1C49"/>
    <w:rsid w:val="005F6B31"/>
    <w:rsid w:val="006159D3"/>
    <w:rsid w:val="00635C46"/>
    <w:rsid w:val="006654BF"/>
    <w:rsid w:val="00670B3A"/>
    <w:rsid w:val="006A3C72"/>
    <w:rsid w:val="006B27B9"/>
    <w:rsid w:val="00724615"/>
    <w:rsid w:val="0073231E"/>
    <w:rsid w:val="00735951"/>
    <w:rsid w:val="007425C6"/>
    <w:rsid w:val="007661FA"/>
    <w:rsid w:val="00776285"/>
    <w:rsid w:val="0078126B"/>
    <w:rsid w:val="00791C92"/>
    <w:rsid w:val="00797745"/>
    <w:rsid w:val="007A0A37"/>
    <w:rsid w:val="007D3E04"/>
    <w:rsid w:val="007E2504"/>
    <w:rsid w:val="008A6978"/>
    <w:rsid w:val="008B20B5"/>
    <w:rsid w:val="008C01EA"/>
    <w:rsid w:val="00903BE3"/>
    <w:rsid w:val="009333FE"/>
    <w:rsid w:val="00937A79"/>
    <w:rsid w:val="00961BCE"/>
    <w:rsid w:val="00993B03"/>
    <w:rsid w:val="00997DB8"/>
    <w:rsid w:val="009C057A"/>
    <w:rsid w:val="009C263A"/>
    <w:rsid w:val="009D4731"/>
    <w:rsid w:val="009E322C"/>
    <w:rsid w:val="00A11D52"/>
    <w:rsid w:val="00A234CB"/>
    <w:rsid w:val="00A430A1"/>
    <w:rsid w:val="00AA24AB"/>
    <w:rsid w:val="00AB6C31"/>
    <w:rsid w:val="00AD1806"/>
    <w:rsid w:val="00B21769"/>
    <w:rsid w:val="00B26078"/>
    <w:rsid w:val="00B42548"/>
    <w:rsid w:val="00B523A7"/>
    <w:rsid w:val="00B94F7C"/>
    <w:rsid w:val="00C957BC"/>
    <w:rsid w:val="00CA6971"/>
    <w:rsid w:val="00CC3115"/>
    <w:rsid w:val="00CD7097"/>
    <w:rsid w:val="00D54EE8"/>
    <w:rsid w:val="00D7069D"/>
    <w:rsid w:val="00D934E4"/>
    <w:rsid w:val="00DB555B"/>
    <w:rsid w:val="00DD3FDC"/>
    <w:rsid w:val="00E0276B"/>
    <w:rsid w:val="00E16F15"/>
    <w:rsid w:val="00E364E2"/>
    <w:rsid w:val="00E71234"/>
    <w:rsid w:val="00E75016"/>
    <w:rsid w:val="00E91FB8"/>
    <w:rsid w:val="00EB0453"/>
    <w:rsid w:val="00F0194D"/>
    <w:rsid w:val="00F6779C"/>
    <w:rsid w:val="00F72043"/>
    <w:rsid w:val="00F91C45"/>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DA09FF-691B-4170-BA6D-695F751D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727"/>
    <w:rPr>
      <w:rFonts w:eastAsiaTheme="minorEastAsia"/>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806"/>
    <w:pPr>
      <w:tabs>
        <w:tab w:val="center" w:pos="4513"/>
        <w:tab w:val="right" w:pos="9026"/>
      </w:tabs>
      <w:spacing w:after="0"/>
    </w:pPr>
    <w:rPr>
      <w:rFonts w:eastAsiaTheme="minorHAnsi"/>
      <w:sz w:val="22"/>
      <w:lang w:val="en-NZ"/>
    </w:rPr>
  </w:style>
  <w:style w:type="character" w:customStyle="1" w:styleId="HeaderChar">
    <w:name w:val="Header Char"/>
    <w:basedOn w:val="DefaultParagraphFont"/>
    <w:link w:val="Header"/>
    <w:uiPriority w:val="99"/>
    <w:rsid w:val="00AD1806"/>
  </w:style>
  <w:style w:type="paragraph" w:styleId="Footer">
    <w:name w:val="footer"/>
    <w:basedOn w:val="Normal"/>
    <w:link w:val="FooterChar"/>
    <w:uiPriority w:val="99"/>
    <w:unhideWhenUsed/>
    <w:rsid w:val="00AD1806"/>
    <w:pPr>
      <w:tabs>
        <w:tab w:val="center" w:pos="4513"/>
        <w:tab w:val="right" w:pos="9026"/>
      </w:tabs>
      <w:spacing w:after="0"/>
    </w:pPr>
    <w:rPr>
      <w:rFonts w:eastAsiaTheme="minorHAnsi"/>
      <w:sz w:val="22"/>
      <w:lang w:val="en-NZ"/>
    </w:rPr>
  </w:style>
  <w:style w:type="character" w:customStyle="1" w:styleId="FooterChar">
    <w:name w:val="Footer Char"/>
    <w:basedOn w:val="DefaultParagraphFont"/>
    <w:link w:val="Footer"/>
    <w:uiPriority w:val="99"/>
    <w:rsid w:val="00AD1806"/>
  </w:style>
  <w:style w:type="paragraph" w:styleId="BalloonText">
    <w:name w:val="Balloon Text"/>
    <w:basedOn w:val="Normal"/>
    <w:link w:val="BalloonTextChar"/>
    <w:uiPriority w:val="99"/>
    <w:semiHidden/>
    <w:unhideWhenUsed/>
    <w:rsid w:val="00AD1806"/>
    <w:pPr>
      <w:spacing w:after="0"/>
    </w:pPr>
    <w:rPr>
      <w:rFonts w:ascii="Tahoma" w:eastAsiaTheme="minorHAnsi" w:hAnsi="Tahoma" w:cs="Tahoma"/>
      <w:sz w:val="16"/>
      <w:szCs w:val="16"/>
      <w:lang w:val="en-NZ"/>
    </w:rPr>
  </w:style>
  <w:style w:type="character" w:customStyle="1" w:styleId="BalloonTextChar">
    <w:name w:val="Balloon Text Char"/>
    <w:basedOn w:val="DefaultParagraphFont"/>
    <w:link w:val="BalloonText"/>
    <w:uiPriority w:val="99"/>
    <w:semiHidden/>
    <w:rsid w:val="00AD1806"/>
    <w:rPr>
      <w:rFonts w:ascii="Tahoma" w:hAnsi="Tahoma" w:cs="Tahoma"/>
      <w:sz w:val="16"/>
      <w:szCs w:val="16"/>
    </w:rPr>
  </w:style>
  <w:style w:type="paragraph" w:styleId="NoSpacing">
    <w:name w:val="No Spacing"/>
    <w:basedOn w:val="Normal"/>
    <w:link w:val="NoSpacingChar"/>
    <w:uiPriority w:val="99"/>
    <w:qFormat/>
    <w:rsid w:val="00326727"/>
    <w:pPr>
      <w:spacing w:after="0"/>
    </w:pPr>
  </w:style>
  <w:style w:type="character" w:customStyle="1" w:styleId="NoSpacingChar">
    <w:name w:val="No Spacing Char"/>
    <w:basedOn w:val="DefaultParagraphFont"/>
    <w:link w:val="NoSpacing"/>
    <w:uiPriority w:val="99"/>
    <w:rsid w:val="00326727"/>
    <w:rPr>
      <w:rFonts w:eastAsiaTheme="minorEastAsia"/>
      <w:sz w:val="20"/>
      <w:lang w:val="en-US"/>
    </w:rPr>
  </w:style>
  <w:style w:type="paragraph" w:styleId="Closing">
    <w:name w:val="Closing"/>
    <w:basedOn w:val="Normal"/>
    <w:link w:val="ClosingChar"/>
    <w:uiPriority w:val="7"/>
    <w:unhideWhenUsed/>
    <w:qFormat/>
    <w:rsid w:val="00326727"/>
    <w:pPr>
      <w:spacing w:before="240" w:after="0"/>
      <w:ind w:right="4320"/>
    </w:pPr>
    <w:rPr>
      <w:sz w:val="22"/>
    </w:rPr>
  </w:style>
  <w:style w:type="character" w:customStyle="1" w:styleId="ClosingChar">
    <w:name w:val="Closing Char"/>
    <w:basedOn w:val="DefaultParagraphFont"/>
    <w:link w:val="Closing"/>
    <w:uiPriority w:val="7"/>
    <w:rsid w:val="00326727"/>
    <w:rPr>
      <w:rFonts w:eastAsiaTheme="minorEastAsia"/>
      <w:lang w:val="en-US"/>
    </w:rPr>
  </w:style>
  <w:style w:type="paragraph" w:customStyle="1" w:styleId="RecipientAddress">
    <w:name w:val="Recipient Address"/>
    <w:basedOn w:val="NoSpacing"/>
    <w:link w:val="RecipientAddressChar"/>
    <w:uiPriority w:val="5"/>
    <w:qFormat/>
    <w:rsid w:val="00326727"/>
    <w:pPr>
      <w:spacing w:before="200" w:after="200" w:line="276" w:lineRule="auto"/>
      <w:contextualSpacing/>
    </w:pPr>
    <w:rPr>
      <w:rFonts w:asciiTheme="majorHAnsi" w:hAnsiTheme="majorHAnsi"/>
      <w:color w:val="C0504D" w:themeColor="accent2"/>
      <w:sz w:val="18"/>
    </w:rPr>
  </w:style>
  <w:style w:type="paragraph" w:styleId="Salutation">
    <w:name w:val="Salutation"/>
    <w:basedOn w:val="Normal"/>
    <w:next w:val="Normal"/>
    <w:link w:val="SalutationChar"/>
    <w:uiPriority w:val="6"/>
    <w:unhideWhenUsed/>
    <w:qFormat/>
    <w:rsid w:val="00326727"/>
    <w:pPr>
      <w:spacing w:before="400" w:after="320"/>
    </w:pPr>
    <w:rPr>
      <w:b/>
      <w:sz w:val="22"/>
    </w:rPr>
  </w:style>
  <w:style w:type="character" w:customStyle="1" w:styleId="SalutationChar">
    <w:name w:val="Salutation Char"/>
    <w:basedOn w:val="DefaultParagraphFont"/>
    <w:link w:val="Salutation"/>
    <w:uiPriority w:val="6"/>
    <w:rsid w:val="00326727"/>
    <w:rPr>
      <w:rFonts w:eastAsiaTheme="minorEastAsia"/>
      <w:b/>
      <w:lang w:val="en-US"/>
    </w:rPr>
  </w:style>
  <w:style w:type="paragraph" w:customStyle="1" w:styleId="RecipientName">
    <w:name w:val="Recipient Name"/>
    <w:basedOn w:val="RecipientAddress"/>
    <w:link w:val="RecipientNameChar"/>
    <w:uiPriority w:val="4"/>
    <w:qFormat/>
    <w:rsid w:val="00326727"/>
    <w:pPr>
      <w:spacing w:before="80"/>
    </w:pPr>
    <w:rPr>
      <w:b/>
      <w:color w:val="365F91" w:themeColor="accent1" w:themeShade="BF"/>
      <w:sz w:val="20"/>
    </w:rPr>
  </w:style>
  <w:style w:type="character" w:customStyle="1" w:styleId="RecipientAddressChar">
    <w:name w:val="Recipient Address Char"/>
    <w:basedOn w:val="NoSpacingChar"/>
    <w:link w:val="RecipientAddress"/>
    <w:uiPriority w:val="5"/>
    <w:rsid w:val="00326727"/>
    <w:rPr>
      <w:rFonts w:asciiTheme="majorHAnsi" w:eastAsiaTheme="minorEastAsia" w:hAnsiTheme="majorHAnsi"/>
      <w:color w:val="C0504D" w:themeColor="accent2"/>
      <w:sz w:val="18"/>
      <w:lang w:val="en-US"/>
    </w:rPr>
  </w:style>
  <w:style w:type="character" w:customStyle="1" w:styleId="RecipientNameChar">
    <w:name w:val="Recipient Name Char"/>
    <w:basedOn w:val="RecipientAddressChar"/>
    <w:link w:val="RecipientName"/>
    <w:uiPriority w:val="4"/>
    <w:rsid w:val="00326727"/>
    <w:rPr>
      <w:rFonts w:asciiTheme="majorHAnsi" w:eastAsiaTheme="minorEastAsia" w:hAnsiTheme="majorHAnsi"/>
      <w:b/>
      <w:color w:val="365F91" w:themeColor="accent1" w:themeShade="BF"/>
      <w:sz w:val="20"/>
      <w:lang w:val="en-US"/>
    </w:rPr>
  </w:style>
  <w:style w:type="character" w:styleId="Hyperlink">
    <w:name w:val="Hyperlink"/>
    <w:basedOn w:val="DefaultParagraphFont"/>
    <w:uiPriority w:val="99"/>
    <w:unhideWhenUsed/>
    <w:rsid w:val="00326727"/>
    <w:rPr>
      <w:color w:val="0000FF" w:themeColor="hyperlink"/>
      <w:u w:val="single"/>
    </w:rPr>
  </w:style>
  <w:style w:type="character" w:styleId="PlaceholderText">
    <w:name w:val="Placeholder Text"/>
    <w:basedOn w:val="DefaultParagraphFont"/>
    <w:uiPriority w:val="99"/>
    <w:unhideWhenUsed/>
    <w:rsid w:val="00326727"/>
    <w:rPr>
      <w:color w:val="808080"/>
    </w:rPr>
  </w:style>
  <w:style w:type="table" w:styleId="TableGrid">
    <w:name w:val="Table Grid"/>
    <w:basedOn w:val="TableNormal"/>
    <w:uiPriority w:val="39"/>
    <w:rsid w:val="00366F6A"/>
    <w:pPr>
      <w:spacing w:after="0"/>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4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266915">
      <w:bodyDiv w:val="1"/>
      <w:marLeft w:val="0"/>
      <w:marRight w:val="0"/>
      <w:marTop w:val="0"/>
      <w:marBottom w:val="0"/>
      <w:divBdr>
        <w:top w:val="none" w:sz="0" w:space="0" w:color="auto"/>
        <w:left w:val="none" w:sz="0" w:space="0" w:color="auto"/>
        <w:bottom w:val="none" w:sz="0" w:space="0" w:color="auto"/>
        <w:right w:val="none" w:sz="0" w:space="0" w:color="auto"/>
      </w:divBdr>
    </w:div>
    <w:div w:id="17232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ia.comp.SLSNR\Desktop\New%20letterhead%20July%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BF40097401E542B156B63FE808B593" ma:contentTypeVersion="8" ma:contentTypeDescription="Create a new document." ma:contentTypeScope="" ma:versionID="5c4f50b418cfba1594f1f89fd6312988">
  <xsd:schema xmlns:xsd="http://www.w3.org/2001/XMLSchema" xmlns:xs="http://www.w3.org/2001/XMLSchema" xmlns:p="http://schemas.microsoft.com/office/2006/metadata/properties" xmlns:ns2="19aab11f-6f36-4838-951c-33679571b18c" xmlns:ns3="997ef8a9-c0d2-42f2-8b98-f19f54298fe9" targetNamespace="http://schemas.microsoft.com/office/2006/metadata/properties" ma:root="true" ma:fieldsID="ca65eaf1560b3ef3fa416018f1eef415" ns2:_="" ns3:_="">
    <xsd:import namespace="19aab11f-6f36-4838-951c-33679571b18c"/>
    <xsd:import namespace="997ef8a9-c0d2-42f2-8b98-f19f54298f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ab11f-6f36-4838-951c-33679571b1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7ef8a9-c0d2-42f2-8b98-f19f54298f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C6E3F-BFE6-4EB4-94BF-2FA3CFB55683}">
  <ds:schemaRefs>
    <ds:schemaRef ds:uri="http://schemas.openxmlformats.org/officeDocument/2006/bibliography"/>
  </ds:schemaRefs>
</ds:datastoreItem>
</file>

<file path=customXml/itemProps2.xml><?xml version="1.0" encoding="utf-8"?>
<ds:datastoreItem xmlns:ds="http://schemas.openxmlformats.org/officeDocument/2006/customXml" ds:itemID="{277EAB60-08A3-49F9-BB26-4563AA8E9ECE}"/>
</file>

<file path=customXml/itemProps3.xml><?xml version="1.0" encoding="utf-8"?>
<ds:datastoreItem xmlns:ds="http://schemas.openxmlformats.org/officeDocument/2006/customXml" ds:itemID="{FF190E19-F428-4E61-B7C3-7E0C1944077C}"/>
</file>

<file path=customXml/itemProps4.xml><?xml version="1.0" encoding="utf-8"?>
<ds:datastoreItem xmlns:ds="http://schemas.openxmlformats.org/officeDocument/2006/customXml" ds:itemID="{30DF3636-3482-44BE-9E14-C460FA50351A}"/>
</file>

<file path=docProps/app.xml><?xml version="1.0" encoding="utf-8"?>
<Properties xmlns="http://schemas.openxmlformats.org/officeDocument/2006/extended-properties" xmlns:vt="http://schemas.openxmlformats.org/officeDocument/2006/docPropsVTypes">
  <Template>New letterhead July 16</Template>
  <TotalTime>2</TotalTime>
  <Pages>2</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Talia Comp</dc:creator>
  <cp:lastModifiedBy>Talia Comp</cp:lastModifiedBy>
  <cp:revision>4</cp:revision>
  <cp:lastPrinted>2017-11-21T20:08:00Z</cp:lastPrinted>
  <dcterms:created xsi:type="dcterms:W3CDTF">2018-06-11T21:37:00Z</dcterms:created>
  <dcterms:modified xsi:type="dcterms:W3CDTF">2018-06-11T21:41:00Z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0x010100C2BF40097401E542B156B63FE808B593</vt:lpwstr>
  </property>
</Properties>
</file>